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6b786d01f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5c9bbf3b3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57f5e23bb4053" /><Relationship Type="http://schemas.openxmlformats.org/officeDocument/2006/relationships/numbering" Target="/word/numbering.xml" Id="Re61e9812f5174582" /><Relationship Type="http://schemas.openxmlformats.org/officeDocument/2006/relationships/settings" Target="/word/settings.xml" Id="Ra02db525a8db4bcc" /><Relationship Type="http://schemas.openxmlformats.org/officeDocument/2006/relationships/image" Target="/word/media/9108e37d-59d6-464f-926f-419e154b4e66.png" Id="R1755c9bbf3b34292" /></Relationships>
</file>