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d8ba12e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272fb50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40be2f094f7f" /><Relationship Type="http://schemas.openxmlformats.org/officeDocument/2006/relationships/numbering" Target="/word/numbering.xml" Id="R107b024177674288" /><Relationship Type="http://schemas.openxmlformats.org/officeDocument/2006/relationships/settings" Target="/word/settings.xml" Id="Raf625068ef934912" /><Relationship Type="http://schemas.openxmlformats.org/officeDocument/2006/relationships/image" Target="/word/media/5f8aa2cb-9106-4a2b-bee8-117ed2bf5721.png" Id="R60b2272fb5094253" /></Relationships>
</file>