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62fb5886b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20644c6eb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Dietkirchen,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8325bff084475" /><Relationship Type="http://schemas.openxmlformats.org/officeDocument/2006/relationships/numbering" Target="/word/numbering.xml" Id="Re20b8f0c483b4b98" /><Relationship Type="http://schemas.openxmlformats.org/officeDocument/2006/relationships/settings" Target="/word/settings.xml" Id="R1388fb38634c4161" /><Relationship Type="http://schemas.openxmlformats.org/officeDocument/2006/relationships/image" Target="/word/media/1733c0b1-2568-49ac-a02e-54c941970747.png" Id="R8ed20644c6eb4915" /></Relationships>
</file>