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8e54dbf6e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b612552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Dietraching,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72f8a0b848cc" /><Relationship Type="http://schemas.openxmlformats.org/officeDocument/2006/relationships/numbering" Target="/word/numbering.xml" Id="Rff61ba31c8f04507" /><Relationship Type="http://schemas.openxmlformats.org/officeDocument/2006/relationships/settings" Target="/word/settings.xml" Id="R2b33dd3bdaef4950" /><Relationship Type="http://schemas.openxmlformats.org/officeDocument/2006/relationships/image" Target="/word/media/d42eb4e5-d469-4c66-bd07-5f92ebf3faef.png" Id="Rd59cb612552c48b8" /></Relationships>
</file>