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d56e91f8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3c12d6c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Dilsbergerhof,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f67a38fc4c31" /><Relationship Type="http://schemas.openxmlformats.org/officeDocument/2006/relationships/numbering" Target="/word/numbering.xml" Id="Rac413997146f446b" /><Relationship Type="http://schemas.openxmlformats.org/officeDocument/2006/relationships/settings" Target="/word/settings.xml" Id="R6024de4b08c04618" /><Relationship Type="http://schemas.openxmlformats.org/officeDocument/2006/relationships/image" Target="/word/media/743b5a72-0ca6-453e-90b5-cfc136d84cc9.png" Id="R96c33c12d6ce4d21" /></Relationships>
</file>