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02f103756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4d2ae5b7f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Dinkelshausen,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0d7333ccb4156" /><Relationship Type="http://schemas.openxmlformats.org/officeDocument/2006/relationships/numbering" Target="/word/numbering.xml" Id="R776faec47514485d" /><Relationship Type="http://schemas.openxmlformats.org/officeDocument/2006/relationships/settings" Target="/word/settings.xml" Id="R25c9ba1cab1a4c43" /><Relationship Type="http://schemas.openxmlformats.org/officeDocument/2006/relationships/image" Target="/word/media/18554a6b-8f57-4577-8cc0-8e1871fb8666.png" Id="R61d4d2ae5b7f4985" /></Relationships>
</file>