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6e49a5751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3b2952040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Dirlewang,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67d6625af4069" /><Relationship Type="http://schemas.openxmlformats.org/officeDocument/2006/relationships/numbering" Target="/word/numbering.xml" Id="R98f71031f4834ea6" /><Relationship Type="http://schemas.openxmlformats.org/officeDocument/2006/relationships/settings" Target="/word/settings.xml" Id="R7bbff99ff5424d82" /><Relationship Type="http://schemas.openxmlformats.org/officeDocument/2006/relationships/image" Target="/word/media/2b2315f5-1e32-4481-988d-28273768345f.png" Id="Re413b29520404aca" /></Relationships>
</file>