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f9bd6a2b484f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a649f896ca4c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Ditzingen,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a1b386b4c24915" /><Relationship Type="http://schemas.openxmlformats.org/officeDocument/2006/relationships/numbering" Target="/word/numbering.xml" Id="Ra4d749bd4f7c4686" /><Relationship Type="http://schemas.openxmlformats.org/officeDocument/2006/relationships/settings" Target="/word/settings.xml" Id="R2e2a22395bf14594" /><Relationship Type="http://schemas.openxmlformats.org/officeDocument/2006/relationships/image" Target="/word/media/925bff1f-fbcb-4348-b952-64e4f7ca0853.png" Id="R1da649f896ca4c5a" /></Relationships>
</file>