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1ab527dc0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7c2765b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1d978968476a" /><Relationship Type="http://schemas.openxmlformats.org/officeDocument/2006/relationships/numbering" Target="/word/numbering.xml" Id="Rdc6572774025472b" /><Relationship Type="http://schemas.openxmlformats.org/officeDocument/2006/relationships/settings" Target="/word/settings.xml" Id="R86a01c8ed36d4704" /><Relationship Type="http://schemas.openxmlformats.org/officeDocument/2006/relationships/image" Target="/word/media/604d935c-e170-4231-9810-fddce58957b3.png" Id="Rfc387c2765b942ff" /></Relationships>
</file>