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01d51ad18c43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dd47816d984a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Dollstedt,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f03a8814984b13" /><Relationship Type="http://schemas.openxmlformats.org/officeDocument/2006/relationships/numbering" Target="/word/numbering.xml" Id="Rabd2190699c74302" /><Relationship Type="http://schemas.openxmlformats.org/officeDocument/2006/relationships/settings" Target="/word/settings.xml" Id="Ra1513f931fa04512" /><Relationship Type="http://schemas.openxmlformats.org/officeDocument/2006/relationships/image" Target="/word/media/2d83e87d-f997-4f8f-bccb-b93852014964.png" Id="Rd2dd47816d984a46" /></Relationships>
</file>