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ac0928b92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7d9affe9c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93b7124724afe" /><Relationship Type="http://schemas.openxmlformats.org/officeDocument/2006/relationships/numbering" Target="/word/numbering.xml" Id="Rc291974c1e8e4462" /><Relationship Type="http://schemas.openxmlformats.org/officeDocument/2006/relationships/settings" Target="/word/settings.xml" Id="Re8ee1732b3e843d8" /><Relationship Type="http://schemas.openxmlformats.org/officeDocument/2006/relationships/image" Target="/word/media/3f1d8651-61d8-4ca5-bded-6c5f76d01ec6.png" Id="Rbcd7d9affe9c44e0" /></Relationships>
</file>