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3b950a513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69a07fbfc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Dorfbauer,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a836865524e76" /><Relationship Type="http://schemas.openxmlformats.org/officeDocument/2006/relationships/numbering" Target="/word/numbering.xml" Id="Rc2d8b20320a04042" /><Relationship Type="http://schemas.openxmlformats.org/officeDocument/2006/relationships/settings" Target="/word/settings.xml" Id="R0b83d72fc2b048d4" /><Relationship Type="http://schemas.openxmlformats.org/officeDocument/2006/relationships/image" Target="/word/media/26ce9931-65e7-4632-bbf1-95998f641917.png" Id="R01769a07fbfc4976" /></Relationships>
</file>