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ff0226241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d7686ef27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2d4e18aa6437b" /><Relationship Type="http://schemas.openxmlformats.org/officeDocument/2006/relationships/numbering" Target="/word/numbering.xml" Id="Ra993911c9be047ae" /><Relationship Type="http://schemas.openxmlformats.org/officeDocument/2006/relationships/settings" Target="/word/settings.xml" Id="R094b69665ddd4d3b" /><Relationship Type="http://schemas.openxmlformats.org/officeDocument/2006/relationships/image" Target="/word/media/caf07677-e291-4fd8-af62-809b86dd35a2.png" Id="R17ed7686ef274801" /></Relationships>
</file>