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bb3227eff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80b5f031e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Dotzingen,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345ccfa85496c" /><Relationship Type="http://schemas.openxmlformats.org/officeDocument/2006/relationships/numbering" Target="/word/numbering.xml" Id="R141e8cb4e9084a90" /><Relationship Type="http://schemas.openxmlformats.org/officeDocument/2006/relationships/settings" Target="/word/settings.xml" Id="R6fb01a8d06574e00" /><Relationship Type="http://schemas.openxmlformats.org/officeDocument/2006/relationships/image" Target="/word/media/10aa2f7a-3d08-4569-9810-01e18a234bb8.png" Id="Rec880b5f031e44e4" /></Relationships>
</file>