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8d85d273e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95695d446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Doverack,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969932cef4160" /><Relationship Type="http://schemas.openxmlformats.org/officeDocument/2006/relationships/numbering" Target="/word/numbering.xml" Id="R8b10453af9c94bde" /><Relationship Type="http://schemas.openxmlformats.org/officeDocument/2006/relationships/settings" Target="/word/settings.xml" Id="R37831c3da1664acd" /><Relationship Type="http://schemas.openxmlformats.org/officeDocument/2006/relationships/image" Target="/word/media/4814234e-a2df-486f-aecf-e7aaada53312.png" Id="R61795695d44643de" /></Relationships>
</file>