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65b14b816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1ac0eaad4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Drackenstedt,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85e1c686f45e7" /><Relationship Type="http://schemas.openxmlformats.org/officeDocument/2006/relationships/numbering" Target="/word/numbering.xml" Id="Rbde95a84eb464161" /><Relationship Type="http://schemas.openxmlformats.org/officeDocument/2006/relationships/settings" Target="/word/settings.xml" Id="R9c3b4f7b4802457c" /><Relationship Type="http://schemas.openxmlformats.org/officeDocument/2006/relationships/image" Target="/word/media/899e4fda-9f95-4993-b591-1b0c7e7a742d.png" Id="R5c31ac0eaad44387" /></Relationships>
</file>