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dc320804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5eadab91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Droschka,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ad033e674b00" /><Relationship Type="http://schemas.openxmlformats.org/officeDocument/2006/relationships/numbering" Target="/word/numbering.xml" Id="R2aeddddebfd746ec" /><Relationship Type="http://schemas.openxmlformats.org/officeDocument/2006/relationships/settings" Target="/word/settings.xml" Id="R6b4d36b440d14c5a" /><Relationship Type="http://schemas.openxmlformats.org/officeDocument/2006/relationships/image" Target="/word/media/f417dfeb-0d56-4c58-9f43-8e6f74fde139.png" Id="R4675eadab9164c04" /></Relationships>
</file>