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708a66da9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aaa2693f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Drosskau,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8bec857814733" /><Relationship Type="http://schemas.openxmlformats.org/officeDocument/2006/relationships/numbering" Target="/word/numbering.xml" Id="Rbca55487a0484a49" /><Relationship Type="http://schemas.openxmlformats.org/officeDocument/2006/relationships/settings" Target="/word/settings.xml" Id="R338e659b9b2e4233" /><Relationship Type="http://schemas.openxmlformats.org/officeDocument/2006/relationships/image" Target="/word/media/dbeda9cb-533b-45f5-a990-1baac88731d5.png" Id="R6528aaa2693f4d10" /></Relationships>
</file>