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da5fd5a34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7b45f9732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Droswein,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a02d1f6054cae" /><Relationship Type="http://schemas.openxmlformats.org/officeDocument/2006/relationships/numbering" Target="/word/numbering.xml" Id="Rb8ecbf4309784099" /><Relationship Type="http://schemas.openxmlformats.org/officeDocument/2006/relationships/settings" Target="/word/settings.xml" Id="R9beb502e35ba451c" /><Relationship Type="http://schemas.openxmlformats.org/officeDocument/2006/relationships/image" Target="/word/media/64827723-770b-4e55-bbb5-c25b5c88d69c.png" Id="Rcea7b45f97324160" /></Relationships>
</file>