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4e8ab41c0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8b68b92d9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Dubrichen,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0f31843d94323" /><Relationship Type="http://schemas.openxmlformats.org/officeDocument/2006/relationships/numbering" Target="/word/numbering.xml" Id="R440e6410b2cd4407" /><Relationship Type="http://schemas.openxmlformats.org/officeDocument/2006/relationships/settings" Target="/word/settings.xml" Id="R4b292cd6dea54991" /><Relationship Type="http://schemas.openxmlformats.org/officeDocument/2006/relationships/image" Target="/word/media/102b31b9-9af8-40ae-b335-825162a66174.png" Id="R7b58b68b92d94a0c" /></Relationships>
</file>