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d4c0b5477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395eb83d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b378522c84353" /><Relationship Type="http://schemas.openxmlformats.org/officeDocument/2006/relationships/numbering" Target="/word/numbering.xml" Id="Rc24d98a862b44bb4" /><Relationship Type="http://schemas.openxmlformats.org/officeDocument/2006/relationships/settings" Target="/word/settings.xml" Id="R75ee87369f8c42e7" /><Relationship Type="http://schemas.openxmlformats.org/officeDocument/2006/relationships/image" Target="/word/media/6c802c81-b732-46f9-b2a7-9ee49d31c67c.png" Id="Rb59395eb83d14c57" /></Relationships>
</file>