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a62823f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813822fde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Duckerswisch,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0b0d194af4c0c" /><Relationship Type="http://schemas.openxmlformats.org/officeDocument/2006/relationships/numbering" Target="/word/numbering.xml" Id="R8dc0835182484f43" /><Relationship Type="http://schemas.openxmlformats.org/officeDocument/2006/relationships/settings" Target="/word/settings.xml" Id="Ra498a091697d42e7" /><Relationship Type="http://schemas.openxmlformats.org/officeDocument/2006/relationships/image" Target="/word/media/dd70c222-3bb6-46b5-8d8d-8ce7310fa143.png" Id="Rce4813822fde4ba4" /></Relationships>
</file>