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e9dc5aa4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b17d04d6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b45e883e24d54" /><Relationship Type="http://schemas.openxmlformats.org/officeDocument/2006/relationships/numbering" Target="/word/numbering.xml" Id="R5f24ffde1f67417d" /><Relationship Type="http://schemas.openxmlformats.org/officeDocument/2006/relationships/settings" Target="/word/settings.xml" Id="R161b0cfecde4448f" /><Relationship Type="http://schemas.openxmlformats.org/officeDocument/2006/relationships/image" Target="/word/media/6af2b066-5ddc-42da-ae2c-f7b54bbca6fb.png" Id="Rd0b4b17d04d64139" /></Relationships>
</file>