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65902486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75e7b0c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676fc4b5436e" /><Relationship Type="http://schemas.openxmlformats.org/officeDocument/2006/relationships/numbering" Target="/word/numbering.xml" Id="R86218d63e6ce4666" /><Relationship Type="http://schemas.openxmlformats.org/officeDocument/2006/relationships/settings" Target="/word/settings.xml" Id="R1c2bf447c51545ff" /><Relationship Type="http://schemas.openxmlformats.org/officeDocument/2006/relationships/image" Target="/word/media/2da66d44-30d5-4b50-a15e-a1211c8c22ed.png" Id="R554375e7b0ca4e0a" /></Relationships>
</file>