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93c29439e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4555bc6d5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e5d09f22c4425" /><Relationship Type="http://schemas.openxmlformats.org/officeDocument/2006/relationships/numbering" Target="/word/numbering.xml" Id="R65ec5e44e7e746b7" /><Relationship Type="http://schemas.openxmlformats.org/officeDocument/2006/relationships/settings" Target="/word/settings.xml" Id="R6697063c7dc5435a" /><Relationship Type="http://schemas.openxmlformats.org/officeDocument/2006/relationships/image" Target="/word/media/fd6ae0c9-437b-4dcd-b1dd-6c8f40001cc7.png" Id="R5584555bc6d54c81" /></Relationships>
</file>