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5bf0ba021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b83cee525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Dussvitz,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ba30ff7194b38" /><Relationship Type="http://schemas.openxmlformats.org/officeDocument/2006/relationships/numbering" Target="/word/numbering.xml" Id="Rf0a4801197044423" /><Relationship Type="http://schemas.openxmlformats.org/officeDocument/2006/relationships/settings" Target="/word/settings.xml" Id="R821684a7f9c341e5" /><Relationship Type="http://schemas.openxmlformats.org/officeDocument/2006/relationships/image" Target="/word/media/1ee9226e-a66a-4ccf-a7bc-98e2767aecb6.png" Id="R045b83cee5254a34" /></Relationships>
</file>