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91149fcc2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66b3a4632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99dd5833e45dd" /><Relationship Type="http://schemas.openxmlformats.org/officeDocument/2006/relationships/numbering" Target="/word/numbering.xml" Id="Rc6e9395096e4474c" /><Relationship Type="http://schemas.openxmlformats.org/officeDocument/2006/relationships/settings" Target="/word/settings.xml" Id="Re026087f162d40d0" /><Relationship Type="http://schemas.openxmlformats.org/officeDocument/2006/relationships/image" Target="/word/media/9ef3647c-8a78-4f53-8912-9296b1d8b3be.png" Id="R76166b3a463242f7" /></Relationships>
</file>