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dbd7f97b7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ef4289780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Eckenweiher,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3d6195b5a44c5" /><Relationship Type="http://schemas.openxmlformats.org/officeDocument/2006/relationships/numbering" Target="/word/numbering.xml" Id="Rb89abb442818443c" /><Relationship Type="http://schemas.openxmlformats.org/officeDocument/2006/relationships/settings" Target="/word/settings.xml" Id="R627e37b767c24a9d" /><Relationship Type="http://schemas.openxmlformats.org/officeDocument/2006/relationships/image" Target="/word/media/fbf6c7f7-f6c8-440d-b1b4-c5f67ae0e32d.png" Id="R894ef4289780460e" /></Relationships>
</file>