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872687b87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1a667e309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Eckerkrug,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79c86a6c64ddc" /><Relationship Type="http://schemas.openxmlformats.org/officeDocument/2006/relationships/numbering" Target="/word/numbering.xml" Id="Rf7d06b178eee46ff" /><Relationship Type="http://schemas.openxmlformats.org/officeDocument/2006/relationships/settings" Target="/word/settings.xml" Id="R8df1e3c116e44887" /><Relationship Type="http://schemas.openxmlformats.org/officeDocument/2006/relationships/image" Target="/word/media/9df8be85-a549-496c-b821-e30fd5e9d880.png" Id="R5301a667e3094e1c" /></Relationships>
</file>