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51f1d4fda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f351e9c20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Eckesey,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298f3d6774e7d" /><Relationship Type="http://schemas.openxmlformats.org/officeDocument/2006/relationships/numbering" Target="/word/numbering.xml" Id="Re5c5169455eb4545" /><Relationship Type="http://schemas.openxmlformats.org/officeDocument/2006/relationships/settings" Target="/word/settings.xml" Id="R4c0689dd6f3e4b20" /><Relationship Type="http://schemas.openxmlformats.org/officeDocument/2006/relationships/image" Target="/word/media/d6f8e0d8-f73e-4239-a7de-6c6fbbc86411.png" Id="R34df351e9c204160" /></Relationships>
</file>