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05ab8e560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dbf9a78dc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0e377d87d4f13" /><Relationship Type="http://schemas.openxmlformats.org/officeDocument/2006/relationships/numbering" Target="/word/numbering.xml" Id="Rdce27800bd3e4378" /><Relationship Type="http://schemas.openxmlformats.org/officeDocument/2006/relationships/settings" Target="/word/settings.xml" Id="R5880b37a9b934f8f" /><Relationship Type="http://schemas.openxmlformats.org/officeDocument/2006/relationships/image" Target="/word/media/a17e7e7f-4358-45ee-bbf0-9e7265f2a41c.png" Id="Ra4adbf9a78dc4be6" /></Relationships>
</file>