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ca7830369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b35a8fb06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Edewecht,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7300a7b474e5f" /><Relationship Type="http://schemas.openxmlformats.org/officeDocument/2006/relationships/numbering" Target="/word/numbering.xml" Id="R369ed60e7c754e7b" /><Relationship Type="http://schemas.openxmlformats.org/officeDocument/2006/relationships/settings" Target="/word/settings.xml" Id="Rdc5abe8ded424660" /><Relationship Type="http://schemas.openxmlformats.org/officeDocument/2006/relationships/image" Target="/word/media/8d8ae9bf-a352-473c-99b7-a98a707369d5.png" Id="Refab35a8fb064fb7" /></Relationships>
</file>