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a490198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74545dc5a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Egelreute,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e49c41dce4cac" /><Relationship Type="http://schemas.openxmlformats.org/officeDocument/2006/relationships/numbering" Target="/word/numbering.xml" Id="Rb9c32bed7d8048ce" /><Relationship Type="http://schemas.openxmlformats.org/officeDocument/2006/relationships/settings" Target="/word/settings.xml" Id="R97e31724417948a1" /><Relationship Type="http://schemas.openxmlformats.org/officeDocument/2006/relationships/image" Target="/word/media/bcd5b1c8-d459-462e-a379-3e2d4ed81412.png" Id="Rd7374545dc5a4f3f" /></Relationships>
</file>