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2738ea54a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af86c0d2b43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Eggenwatt,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e3593480c4e6c" /><Relationship Type="http://schemas.openxmlformats.org/officeDocument/2006/relationships/numbering" Target="/word/numbering.xml" Id="Re9b31bd0cfea40b4" /><Relationship Type="http://schemas.openxmlformats.org/officeDocument/2006/relationships/settings" Target="/word/settings.xml" Id="Rc741843dcd4f4feb" /><Relationship Type="http://schemas.openxmlformats.org/officeDocument/2006/relationships/image" Target="/word/media/de58becd-0452-4e0b-9727-f4b0d432c7aa.png" Id="R40caf86c0d2b43d6" /></Relationships>
</file>