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544d21d79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566d7fb26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Ehrenschwinden,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9cb698e54c48" /><Relationship Type="http://schemas.openxmlformats.org/officeDocument/2006/relationships/numbering" Target="/word/numbering.xml" Id="Rdcbbc67a7e024679" /><Relationship Type="http://schemas.openxmlformats.org/officeDocument/2006/relationships/settings" Target="/word/settings.xml" Id="R9628c049777049ae" /><Relationship Type="http://schemas.openxmlformats.org/officeDocument/2006/relationships/image" Target="/word/media/c40ea75d-47f5-44e0-8a65-7ad96d6308e9.png" Id="Rf74566d7fb2645e4" /></Relationships>
</file>