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a5f6e5f7c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188b1620f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Ehrenthal,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195758a4142a6" /><Relationship Type="http://schemas.openxmlformats.org/officeDocument/2006/relationships/numbering" Target="/word/numbering.xml" Id="Rebfd38cb7c13454e" /><Relationship Type="http://schemas.openxmlformats.org/officeDocument/2006/relationships/settings" Target="/word/settings.xml" Id="R8f65943750af4c60" /><Relationship Type="http://schemas.openxmlformats.org/officeDocument/2006/relationships/image" Target="/word/media/6c5088cc-0617-4373-8592-eacbee49e368.png" Id="Rb2f188b1620f44e6" /></Relationships>
</file>