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2899ac97e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3661e4d7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Eichenhull,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d3c99be024cdc" /><Relationship Type="http://schemas.openxmlformats.org/officeDocument/2006/relationships/numbering" Target="/word/numbering.xml" Id="Re8d9f24aff3844e7" /><Relationship Type="http://schemas.openxmlformats.org/officeDocument/2006/relationships/settings" Target="/word/settings.xml" Id="R88ddbb408dc9410b" /><Relationship Type="http://schemas.openxmlformats.org/officeDocument/2006/relationships/image" Target="/word/media/06bd805f-4c1e-4be9-b44b-664efd9bac25.png" Id="Rd373661e4d7845f8" /></Relationships>
</file>