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3f0f9d98f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b282eb972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Eickhof,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50cc63a3b4dc1" /><Relationship Type="http://schemas.openxmlformats.org/officeDocument/2006/relationships/numbering" Target="/word/numbering.xml" Id="R93181353d0d14bb4" /><Relationship Type="http://schemas.openxmlformats.org/officeDocument/2006/relationships/settings" Target="/word/settings.xml" Id="R572639a3a9d443bd" /><Relationship Type="http://schemas.openxmlformats.org/officeDocument/2006/relationships/image" Target="/word/media/e7d6827d-5cb0-4626-99c6-6acc853de3a0.png" Id="Rf44b282eb9724a3f" /></Relationships>
</file>