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fa23492cb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60a5fe658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Eidenzell,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aef27bd9e4b8f" /><Relationship Type="http://schemas.openxmlformats.org/officeDocument/2006/relationships/numbering" Target="/word/numbering.xml" Id="R15d4ff9224c243c7" /><Relationship Type="http://schemas.openxmlformats.org/officeDocument/2006/relationships/settings" Target="/word/settings.xml" Id="R844fcfba39d04fa8" /><Relationship Type="http://schemas.openxmlformats.org/officeDocument/2006/relationships/image" Target="/word/media/5ad571ed-369a-486a-81f6-bd5df4ba1dbd.png" Id="Rfb260a5fe65843f5" /></Relationships>
</file>