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b48827f3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757e440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Eineckerholsen,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0c6996ce48ee" /><Relationship Type="http://schemas.openxmlformats.org/officeDocument/2006/relationships/numbering" Target="/word/numbering.xml" Id="R8329e2c880354283" /><Relationship Type="http://schemas.openxmlformats.org/officeDocument/2006/relationships/settings" Target="/word/settings.xml" Id="Rf52c18b55ca54436" /><Relationship Type="http://schemas.openxmlformats.org/officeDocument/2006/relationships/image" Target="/word/media/480f9435-6fe5-49d6-a4dc-70af3f026e6a.png" Id="R9212757e44044034" /></Relationships>
</file>