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706ed587f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e620c910e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69c706c54831" /><Relationship Type="http://schemas.openxmlformats.org/officeDocument/2006/relationships/numbering" Target="/word/numbering.xml" Id="R5e05b82e5ad8432c" /><Relationship Type="http://schemas.openxmlformats.org/officeDocument/2006/relationships/settings" Target="/word/settings.xml" Id="Rd80b6b93231e4c1f" /><Relationship Type="http://schemas.openxmlformats.org/officeDocument/2006/relationships/image" Target="/word/media/7e522ad2-ef90-40ff-b4cc-75b89a98bda5.png" Id="R036e620c910e47e5" /></Relationships>
</file>