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dfa8196fb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a8c189693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Eisenbolz,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514ac6a1b49d2" /><Relationship Type="http://schemas.openxmlformats.org/officeDocument/2006/relationships/numbering" Target="/word/numbering.xml" Id="Rc7db0b3df9414b4b" /><Relationship Type="http://schemas.openxmlformats.org/officeDocument/2006/relationships/settings" Target="/word/settings.xml" Id="R46a5da747ee1433c" /><Relationship Type="http://schemas.openxmlformats.org/officeDocument/2006/relationships/image" Target="/word/media/2baaae8b-3ff1-49ac-9186-ec09b15becc7.png" Id="R479a8c1896934be4" /></Relationships>
</file>