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dc4e264e1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f1bcc89b5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9e04da8dc483a" /><Relationship Type="http://schemas.openxmlformats.org/officeDocument/2006/relationships/numbering" Target="/word/numbering.xml" Id="Rded46e9e84784d5e" /><Relationship Type="http://schemas.openxmlformats.org/officeDocument/2006/relationships/settings" Target="/word/settings.xml" Id="Rbd1c007b08d442c4" /><Relationship Type="http://schemas.openxmlformats.org/officeDocument/2006/relationships/image" Target="/word/media/4585a3c5-0575-4aaa-820d-c64b7bb36435.png" Id="R44df1bcc89b5494e" /></Relationships>
</file>