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5cb4e8fbe547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c31502cab94e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Elbgrund,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30676c075417d" /><Relationship Type="http://schemas.openxmlformats.org/officeDocument/2006/relationships/numbering" Target="/word/numbering.xml" Id="R74d38b5f7db448b3" /><Relationship Type="http://schemas.openxmlformats.org/officeDocument/2006/relationships/settings" Target="/word/settings.xml" Id="R4b2e7e22cbee46ac" /><Relationship Type="http://schemas.openxmlformats.org/officeDocument/2006/relationships/image" Target="/word/media/bffc7c26-2631-406c-b02c-d3e2c1bed99a.png" Id="R6fc31502cab94efd" /></Relationships>
</file>