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195779eef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76184f4b0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ed145004b4fb4" /><Relationship Type="http://schemas.openxmlformats.org/officeDocument/2006/relationships/numbering" Target="/word/numbering.xml" Id="Ra238066645da4f3d" /><Relationship Type="http://schemas.openxmlformats.org/officeDocument/2006/relationships/settings" Target="/word/settings.xml" Id="R1e8c0653b2c84266" /><Relationship Type="http://schemas.openxmlformats.org/officeDocument/2006/relationships/image" Target="/word/media/5fa3ea05-0a1b-4c3f-b4cc-caef32a28c04.png" Id="R47876184f4b04aff" /></Relationships>
</file>