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b8fcd2d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8cff5bf4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Elgersweier,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c7fb59d5e4ae3" /><Relationship Type="http://schemas.openxmlformats.org/officeDocument/2006/relationships/numbering" Target="/word/numbering.xml" Id="R704134c939604b69" /><Relationship Type="http://schemas.openxmlformats.org/officeDocument/2006/relationships/settings" Target="/word/settings.xml" Id="R5227c56600b84c84" /><Relationship Type="http://schemas.openxmlformats.org/officeDocument/2006/relationships/image" Target="/word/media/19e19240-f447-421b-8305-c9d4e0c94ca7.png" Id="R35928cff5bf44e2f" /></Relationships>
</file>