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3f2c8fdbf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aca201289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Elisabethhohe,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d673b56f34c2d" /><Relationship Type="http://schemas.openxmlformats.org/officeDocument/2006/relationships/numbering" Target="/word/numbering.xml" Id="Reb3d15042d9b444e" /><Relationship Type="http://schemas.openxmlformats.org/officeDocument/2006/relationships/settings" Target="/word/settings.xml" Id="R4e25e9344c074d90" /><Relationship Type="http://schemas.openxmlformats.org/officeDocument/2006/relationships/image" Target="/word/media/89aee1b0-11b0-4347-97c8-8ec9b6b5d528.png" Id="R0e0aca2012894e3b" /></Relationships>
</file>