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723d76b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f4c71e9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26e5ee464d3e" /><Relationship Type="http://schemas.openxmlformats.org/officeDocument/2006/relationships/numbering" Target="/word/numbering.xml" Id="Rd010edf8a6174234" /><Relationship Type="http://schemas.openxmlformats.org/officeDocument/2006/relationships/settings" Target="/word/settings.xml" Id="R1888b266b90546cf" /><Relationship Type="http://schemas.openxmlformats.org/officeDocument/2006/relationships/image" Target="/word/media/c523027e-4265-49ab-a844-4ed08773dbec.png" Id="R8ecef4c71e994e03" /></Relationships>
</file>