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2e9365d4f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fc98b0111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4d52d628e43e1" /><Relationship Type="http://schemas.openxmlformats.org/officeDocument/2006/relationships/numbering" Target="/word/numbering.xml" Id="R27fc2338b38c4e5e" /><Relationship Type="http://schemas.openxmlformats.org/officeDocument/2006/relationships/settings" Target="/word/settings.xml" Id="R681f44a5a4064eed" /><Relationship Type="http://schemas.openxmlformats.org/officeDocument/2006/relationships/image" Target="/word/media/d61367da-b861-4333-81bc-0d03136289b1.png" Id="R46dfc98b0111420d" /></Relationships>
</file>