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54f4a9e2d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93fc30e24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Elsfleth,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4e8ae290244f2" /><Relationship Type="http://schemas.openxmlformats.org/officeDocument/2006/relationships/numbering" Target="/word/numbering.xml" Id="R2e2cd606700e472e" /><Relationship Type="http://schemas.openxmlformats.org/officeDocument/2006/relationships/settings" Target="/word/settings.xml" Id="Rd6706b6f6daa47bf" /><Relationship Type="http://schemas.openxmlformats.org/officeDocument/2006/relationships/image" Target="/word/media/b2b14b58-2e20-4508-855c-ce13f6e64730.png" Id="Rc5e93fc30e244b6f" /></Relationships>
</file>